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5F0" w14:textId="77777777" w:rsidR="001B5FB3" w:rsidRDefault="00A42EAE">
      <w:pPr>
        <w:spacing w:after="0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Obrazac 1 - Podaci o prijavitelju na Javni poziv za financiranje programskih sadržaja elektroničkih medija u 2024. godini</w:t>
      </w:r>
    </w:p>
    <w:p w14:paraId="31FCB44F" w14:textId="77777777" w:rsidR="001B5FB3" w:rsidRDefault="001B5FB3">
      <w:pPr>
        <w:spacing w:after="0"/>
        <w:rPr>
          <w:rFonts w:eastAsia="Times New Roman" w:cstheme="minorHAnsi"/>
          <w:lang w:eastAsia="hr-HR"/>
        </w:rPr>
      </w:pPr>
    </w:p>
    <w:p w14:paraId="469E18BC" w14:textId="77777777" w:rsidR="001B5FB3" w:rsidRDefault="001B5FB3">
      <w:pPr>
        <w:spacing w:after="0"/>
        <w:jc w:val="right"/>
        <w:rPr>
          <w:rFonts w:eastAsia="Times New Roman" w:cstheme="minorHAnsi"/>
          <w:lang w:eastAsia="hr-HR"/>
        </w:rPr>
      </w:pPr>
    </w:p>
    <w:p w14:paraId="3A27BC90" w14:textId="77777777" w:rsidR="001B5FB3" w:rsidRDefault="001B5FB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1B5FB3" w14:paraId="2AF4F386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79B91B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1. Naziv prijavitelja (puni naziv)</w:t>
            </w:r>
          </w:p>
          <w:p w14:paraId="55BEFDA6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1B15B607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610306AE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3260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2. Adresa sjedišta (ulica i kućni broj, mjesto i poštanski broj)</w:t>
            </w:r>
          </w:p>
          <w:p w14:paraId="37AC466C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71663E4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28413D8C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42DC8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3. Osoba </w:t>
            </w:r>
            <w:r>
              <w:rPr>
                <w:rFonts w:eastAsia="Times New Roman" w:cstheme="minorHAnsi"/>
                <w:b/>
                <w:lang w:eastAsia="hr-HR"/>
              </w:rPr>
              <w:t>ovlaštena za zastupanje (ime, prezime i funkcija)</w:t>
            </w:r>
          </w:p>
          <w:p w14:paraId="22FD3311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9CCBBF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260E4740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F18F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Kontakt osoba (ime, prezime, funkcija)</w:t>
            </w:r>
          </w:p>
          <w:p w14:paraId="4259E2A6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58E322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1A6DCC8D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02910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28C3F0E1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FFCA5B3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711B4DD7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EEE7" w14:textId="77777777" w:rsidR="001B5FB3" w:rsidRDefault="00A42EAE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 Adresa e-pošte kontakt osobe</w:t>
            </w:r>
          </w:p>
          <w:p w14:paraId="7F75D7CD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6E4C30A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0E7E2CE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30EF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7. Mrežna stranica</w:t>
            </w:r>
          </w:p>
          <w:p w14:paraId="1A10162C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62F4530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2EEA6EBC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C4D5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Kratak opis elektroničkog medija (koncesija, </w:t>
            </w:r>
            <w:r>
              <w:rPr>
                <w:rFonts w:eastAsia="Times New Roman" w:cstheme="minorHAnsi"/>
                <w:b/>
                <w:lang w:eastAsia="hr-HR"/>
              </w:rPr>
              <w:t>uređivačka politika, ciljana publika)</w:t>
            </w:r>
          </w:p>
          <w:p w14:paraId="6EC4DF37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1B437E5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D109DB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740334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ABCA44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7B6D98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328205B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56E2F7B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F205528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66FA059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3672E62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86B13FC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535B16E2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E102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9. Godina osnutka, broj upisa u evidenciju Agencije za elektroničke medije</w:t>
            </w:r>
          </w:p>
          <w:p w14:paraId="07130B35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0A19EF0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39DC6C63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9B0B2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10. OIB</w:t>
            </w:r>
          </w:p>
          <w:p w14:paraId="054C84BE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38D2BF6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06FF0832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DAA5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11. IBAN</w:t>
            </w:r>
          </w:p>
          <w:p w14:paraId="4B6ECD1F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4C00EA7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4C7CC39E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0C75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12. Broj zaposlenih ( stalni radni odnos, vanjski suradnici)</w:t>
            </w:r>
          </w:p>
          <w:p w14:paraId="2DEC9103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783F5E2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5E11FC6E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64C1" w14:textId="77777777" w:rsidR="001B5FB3" w:rsidRDefault="00A42EAE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0B4B3096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E939041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69805FA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DFA99" w14:textId="77777777" w:rsidR="001B5FB3" w:rsidRDefault="00A42EAE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7A53BC56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96D19B6" w14:textId="77777777" w:rsidR="001B5FB3" w:rsidRDefault="001B5FB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1B5FB3" w14:paraId="272CA7CA" w14:textId="77777777">
        <w:trPr>
          <w:cantSplit/>
          <w:trHeight w:val="595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2E308" w14:textId="3F448D47" w:rsidR="001B5FB3" w:rsidRDefault="00A42EAE">
            <w:pPr>
              <w:spacing w:after="0"/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1"/>
            <w:r>
              <w:rPr>
                <w:rFonts w:eastAsia="Times New Roman" w:cstheme="minorHAnsi"/>
                <w:b/>
                <w:lang w:eastAsia="hr-HR"/>
              </w:rPr>
              <w:t>:</w:t>
            </w: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b/>
              </w:rPr>
              <w:instrText>FORMTEXT</w:instrText>
            </w:r>
            <w:r>
              <w:rPr>
                <w:rFonts w:eastAsia="Times New Roman" w:cs="Calibri"/>
                <w:b/>
              </w:rPr>
            </w:r>
            <w:r>
              <w:rPr>
                <w:rFonts w:eastAsia="Times New Roman" w:cs="Calibri"/>
                <w:b/>
              </w:rPr>
              <w:fldChar w:fldCharType="separate"/>
            </w:r>
            <w:bookmarkStart w:id="1" w:name="Tekst27"/>
            <w:bookmarkEnd w:id="1"/>
            <w:r>
              <w:rPr>
                <w:rFonts w:eastAsia="Times New Roman" w:cstheme="minorHAnsi"/>
                <w:b/>
                <w:lang w:eastAsia="hr-HR"/>
              </w:rPr>
              <w:t>     </w:t>
            </w:r>
            <w:r>
              <w:rPr>
                <w:rFonts w:eastAsia="Times New Roman" w:cs="Calibri"/>
                <w:b/>
              </w:rPr>
              <w:fldChar w:fldCharType="end"/>
            </w:r>
            <w:bookmarkEnd w:id="0"/>
            <w:r>
              <w:rPr>
                <w:rFonts w:eastAsia="Times New Roman" w:cstheme="minorHAnsi"/>
                <w:b/>
                <w:lang w:eastAsia="hr-HR"/>
              </w:rPr>
              <w:t>2024</w:t>
            </w:r>
            <w:r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772DA9DA" w14:textId="77777777" w:rsidR="001B5FB3" w:rsidRDefault="001B5FB3">
      <w:pPr>
        <w:spacing w:after="0"/>
        <w:rPr>
          <w:rFonts w:cstheme="minorHAnsi"/>
        </w:rPr>
      </w:pPr>
    </w:p>
    <w:p w14:paraId="2DD9F640" w14:textId="77777777" w:rsidR="001B5FB3" w:rsidRDefault="001B5FB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4"/>
        <w:gridCol w:w="3629"/>
      </w:tblGrid>
      <w:tr w:rsidR="001B5FB3" w14:paraId="597483D3" w14:textId="77777777">
        <w:trPr>
          <w:trHeight w:val="976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14:paraId="1DC8B803" w14:textId="77777777" w:rsidR="001B5FB3" w:rsidRDefault="00A42EA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MP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  <w:shd w:val="clear" w:color="auto" w:fill="auto"/>
          </w:tcPr>
          <w:p w14:paraId="38481EDC" w14:textId="77777777" w:rsidR="001B5FB3" w:rsidRDefault="00A42EA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Ime i prezime osobe ovlaštene za zastupanje:</w:t>
            </w:r>
          </w:p>
          <w:p w14:paraId="41D4BA9C" w14:textId="77777777" w:rsidR="001B5FB3" w:rsidRDefault="001B5FB3">
            <w:pPr>
              <w:spacing w:after="0"/>
              <w:rPr>
                <w:rFonts w:cstheme="minorHAnsi"/>
              </w:rPr>
            </w:pPr>
          </w:p>
          <w:p w14:paraId="1907C09A" w14:textId="77777777" w:rsidR="001B5FB3" w:rsidRDefault="00A42EA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</w:p>
        </w:tc>
      </w:tr>
      <w:tr w:rsidR="001B5FB3" w14:paraId="104AF029" w14:textId="77777777">
        <w:tc>
          <w:tcPr>
            <w:tcW w:w="1814" w:type="dxa"/>
            <w:vMerge/>
            <w:shd w:val="clear" w:color="auto" w:fill="auto"/>
            <w:vAlign w:val="center"/>
          </w:tcPr>
          <w:p w14:paraId="65F2121D" w14:textId="77777777" w:rsidR="001B5FB3" w:rsidRDefault="001B5FB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ADC1EC" w14:textId="77777777" w:rsidR="001B5FB3" w:rsidRDefault="001B5FB3">
            <w:pPr>
              <w:spacing w:after="0"/>
              <w:rPr>
                <w:rFonts w:cstheme="minorHAnsi"/>
              </w:rPr>
            </w:pPr>
          </w:p>
          <w:p w14:paraId="2EF536FA" w14:textId="77777777" w:rsidR="001B5FB3" w:rsidRDefault="001B5FB3">
            <w:pPr>
              <w:spacing w:after="0"/>
              <w:rPr>
                <w:rFonts w:cstheme="minorHAnsi"/>
              </w:rPr>
            </w:pPr>
          </w:p>
        </w:tc>
      </w:tr>
    </w:tbl>
    <w:p w14:paraId="25EC187B" w14:textId="77777777" w:rsidR="001B5FB3" w:rsidRDefault="00A42EAE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6D73FA60" w14:textId="77777777" w:rsidR="001B5FB3" w:rsidRDefault="001B5FB3">
      <w:pPr>
        <w:spacing w:after="0"/>
      </w:pPr>
    </w:p>
    <w:sectPr w:rsidR="001B5FB3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B3"/>
    <w:rsid w:val="001B5FB3"/>
    <w:rsid w:val="00A4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3D97"/>
  <w15:docId w15:val="{A44CF326-5ACC-4CFE-A7A1-7DCC4C2E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FB40-B776-4EBD-A656-DF63CAEE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Bilan Jelena</cp:lastModifiedBy>
  <cp:revision>5</cp:revision>
  <cp:lastPrinted>2021-12-22T12:57:00Z</cp:lastPrinted>
  <dcterms:created xsi:type="dcterms:W3CDTF">2022-01-04T08:27:00Z</dcterms:created>
  <dcterms:modified xsi:type="dcterms:W3CDTF">2024-01-09T13:34:00Z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